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6C64A">
      <w:pPr>
        <w:spacing w:line="520" w:lineRule="exact"/>
        <w:jc w:val="left"/>
        <w:rPr>
          <w:rFonts w:hint="eastAsia" w:ascii="仿宋_GB2312" w:eastAsia="仿宋_GB2312"/>
          <w:sz w:val="32"/>
          <w:szCs w:val="36"/>
          <w:lang w:eastAsia="zh-CN"/>
        </w:rPr>
      </w:pPr>
      <w:r>
        <w:rPr>
          <w:rFonts w:hint="eastAsia" w:ascii="仿宋_GB2312" w:eastAsia="仿宋_GB2312"/>
          <w:sz w:val="32"/>
          <w:szCs w:val="36"/>
        </w:rPr>
        <w:t>附件</w:t>
      </w:r>
      <w:r>
        <w:rPr>
          <w:rFonts w:hint="eastAsia" w:ascii="仿宋_GB2312" w:eastAsia="仿宋_GB2312"/>
          <w:sz w:val="32"/>
          <w:szCs w:val="36"/>
          <w:lang w:eastAsia="zh-CN"/>
        </w:rPr>
        <w:t>：</w:t>
      </w:r>
    </w:p>
    <w:p w14:paraId="0087FB3B">
      <w:pPr>
        <w:spacing w:line="520" w:lineRule="exact"/>
        <w:jc w:val="center"/>
        <w:rPr>
          <w:rFonts w:hint="eastAsia" w:ascii="小标宋" w:eastAsia="小标宋"/>
          <w:sz w:val="32"/>
          <w:szCs w:val="36"/>
        </w:rPr>
      </w:pPr>
      <w:bookmarkStart w:id="0" w:name="_GoBack"/>
      <w:r>
        <w:rPr>
          <w:rFonts w:hint="eastAsia" w:ascii="小标宋" w:eastAsia="小标宋"/>
          <w:sz w:val="32"/>
          <w:szCs w:val="36"/>
        </w:rPr>
        <w:t>北京航空航天大学202</w:t>
      </w:r>
      <w:r>
        <w:rPr>
          <w:rFonts w:hint="eastAsia" w:ascii="小标宋" w:eastAsia="小标宋"/>
          <w:sz w:val="32"/>
          <w:szCs w:val="36"/>
          <w:lang w:val="en-US" w:eastAsia="zh-CN"/>
        </w:rPr>
        <w:t>6</w:t>
      </w:r>
      <w:r>
        <w:rPr>
          <w:rFonts w:hint="eastAsia" w:ascii="小标宋" w:eastAsia="小标宋"/>
          <w:sz w:val="32"/>
          <w:szCs w:val="36"/>
        </w:rPr>
        <w:t>年外语类保送生招生</w:t>
      </w:r>
      <w:r>
        <w:rPr>
          <w:rFonts w:ascii="小标宋" w:eastAsia="小标宋"/>
          <w:sz w:val="32"/>
          <w:szCs w:val="36"/>
        </w:rPr>
        <w:t>考试</w:t>
      </w:r>
    </w:p>
    <w:p w14:paraId="66A79608">
      <w:pPr>
        <w:spacing w:line="520" w:lineRule="exact"/>
        <w:jc w:val="center"/>
        <w:rPr>
          <w:rFonts w:hint="eastAsia" w:ascii="小标宋" w:eastAsia="小标宋"/>
          <w:sz w:val="32"/>
          <w:szCs w:val="36"/>
        </w:rPr>
      </w:pPr>
      <w:r>
        <w:rPr>
          <w:rFonts w:hint="eastAsia" w:ascii="小标宋" w:eastAsia="小标宋"/>
          <w:sz w:val="32"/>
          <w:szCs w:val="36"/>
        </w:rPr>
        <w:t>考生诚信</w:t>
      </w:r>
      <w:r>
        <w:rPr>
          <w:rFonts w:hint="eastAsia" w:ascii="小标宋" w:eastAsia="小标宋"/>
          <w:sz w:val="32"/>
          <w:szCs w:val="36"/>
          <w:lang w:val="en-US" w:eastAsia="zh-CN"/>
        </w:rPr>
        <w:t>考试</w:t>
      </w:r>
      <w:r>
        <w:rPr>
          <w:rFonts w:hint="eastAsia" w:ascii="小标宋" w:eastAsia="小标宋"/>
          <w:sz w:val="32"/>
          <w:szCs w:val="36"/>
        </w:rPr>
        <w:t>承诺书</w:t>
      </w:r>
    </w:p>
    <w:bookmarkEnd w:id="0"/>
    <w:p w14:paraId="68B9BEA4">
      <w:pPr>
        <w:spacing w:line="520" w:lineRule="exact"/>
        <w:jc w:val="center"/>
        <w:rPr>
          <w:rFonts w:hint="eastAsia" w:ascii="小标宋" w:eastAsia="小标宋"/>
          <w:sz w:val="32"/>
          <w:szCs w:val="36"/>
          <w:lang w:eastAsia="zh-CN"/>
        </w:rPr>
      </w:pPr>
    </w:p>
    <w:p w14:paraId="103EC13A">
      <w:pPr>
        <w:spacing w:line="520" w:lineRule="exact"/>
        <w:jc w:val="center"/>
        <w:rPr>
          <w:rFonts w:hint="eastAsia" w:ascii="小标宋" w:eastAsia="小标宋"/>
          <w:sz w:val="32"/>
          <w:szCs w:val="36"/>
        </w:rPr>
      </w:pPr>
    </w:p>
    <w:p w14:paraId="526C047B">
      <w:pPr>
        <w:pStyle w:val="6"/>
        <w:spacing w:line="520" w:lineRule="exact"/>
        <w:ind w:firstLine="560"/>
        <w:rPr>
          <w:rFonts w:hint="eastAsia" w:ascii="仿宋_GB2312" w:eastAsia="仿宋_GB2312"/>
          <w:bCs/>
          <w:color w:val="000000"/>
          <w:sz w:val="28"/>
          <w:szCs w:val="24"/>
        </w:rPr>
      </w:pPr>
      <w:r>
        <w:rPr>
          <w:rFonts w:hint="eastAsia" w:ascii="仿宋_GB2312" w:eastAsia="仿宋_GB2312"/>
          <w:bCs/>
          <w:color w:val="000000"/>
          <w:sz w:val="28"/>
          <w:szCs w:val="24"/>
        </w:rPr>
        <w:t>本人</w:t>
      </w:r>
      <w:r>
        <w:rPr>
          <w:rFonts w:hint="eastAsia" w:ascii="仿宋_GB2312" w:eastAsia="仿宋_GB2312"/>
          <w:bCs/>
          <w:color w:val="000000"/>
          <w:sz w:val="28"/>
          <w:szCs w:val="24"/>
          <w:lang w:eastAsia="zh-CN"/>
        </w:rPr>
        <w:t>（</w:t>
      </w:r>
      <w:r>
        <w:rPr>
          <w:rFonts w:hint="eastAsia" w:ascii="仿宋_GB2312" w:eastAsia="仿宋_GB2312"/>
          <w:bCs/>
          <w:color w:val="000000"/>
          <w:sz w:val="28"/>
          <w:szCs w:val="24"/>
        </w:rPr>
        <w:t>姓名</w:t>
      </w:r>
      <w:r>
        <w:rPr>
          <w:rFonts w:ascii="仿宋_GB2312" w:eastAsia="仿宋_GB2312"/>
          <w:bCs/>
          <w:color w:val="000000"/>
          <w:sz w:val="28"/>
          <w:szCs w:val="24"/>
        </w:rPr>
        <w:t>：</w:t>
      </w:r>
      <w:r>
        <w:rPr>
          <w:rFonts w:hint="eastAsia" w:ascii="仿宋_GB2312" w:eastAsia="仿宋_GB2312"/>
          <w:bCs/>
          <w:color w:val="000000"/>
          <w:sz w:val="28"/>
          <w:szCs w:val="24"/>
          <w:u w:val="single"/>
        </w:rPr>
        <w:t>             </w:t>
      </w:r>
      <w:r>
        <w:rPr>
          <w:rFonts w:hint="eastAsia" w:ascii="仿宋_GB2312" w:eastAsia="仿宋_GB2312"/>
          <w:bCs/>
          <w:color w:val="000000"/>
          <w:sz w:val="28"/>
          <w:szCs w:val="24"/>
        </w:rPr>
        <w:t>身份证号：</w:t>
      </w:r>
      <w:r>
        <w:rPr>
          <w:rFonts w:hint="eastAsia" w:ascii="仿宋_GB2312" w:eastAsia="仿宋_GB2312"/>
          <w:bCs/>
          <w:color w:val="000000"/>
          <w:sz w:val="28"/>
          <w:szCs w:val="24"/>
          <w:u w:val="single"/>
        </w:rPr>
        <w:t>                             </w:t>
      </w:r>
      <w:r>
        <w:rPr>
          <w:rFonts w:hint="eastAsia" w:ascii="仿宋_GB2312" w:eastAsia="仿宋_GB2312"/>
          <w:bCs/>
          <w:color w:val="000000"/>
          <w:sz w:val="28"/>
          <w:szCs w:val="24"/>
        </w:rPr>
        <w:t>），作为参加北京航空航天大学202</w:t>
      </w:r>
      <w:r>
        <w:rPr>
          <w:rFonts w:hint="eastAsia" w:ascii="仿宋_GB2312" w:eastAsia="仿宋_GB2312"/>
          <w:bCs/>
          <w:color w:val="000000"/>
          <w:sz w:val="28"/>
          <w:szCs w:val="24"/>
          <w:lang w:val="en-US" w:eastAsia="zh-CN"/>
        </w:rPr>
        <w:t>6</w:t>
      </w:r>
      <w:r>
        <w:rPr>
          <w:rFonts w:hint="eastAsia" w:ascii="仿宋_GB2312" w:eastAsia="仿宋_GB2312"/>
          <w:bCs/>
          <w:color w:val="000000"/>
          <w:sz w:val="28"/>
          <w:szCs w:val="24"/>
        </w:rPr>
        <w:t>年外语类保送生招生</w:t>
      </w:r>
      <w:r>
        <w:rPr>
          <w:rFonts w:ascii="仿宋_GB2312" w:eastAsia="仿宋_GB2312"/>
          <w:bCs/>
          <w:color w:val="000000"/>
          <w:sz w:val="28"/>
          <w:szCs w:val="24"/>
        </w:rPr>
        <w:t>考试</w:t>
      </w:r>
      <w:r>
        <w:rPr>
          <w:rFonts w:hint="eastAsia" w:ascii="仿宋_GB2312" w:eastAsia="仿宋_GB2312"/>
          <w:bCs/>
          <w:color w:val="000000"/>
          <w:sz w:val="28"/>
          <w:szCs w:val="24"/>
        </w:rPr>
        <w:t>的考生，自觉遵守国家相关法律法规及北京航空航天大学202</w:t>
      </w:r>
      <w:r>
        <w:rPr>
          <w:rFonts w:hint="eastAsia" w:ascii="仿宋_GB2312" w:eastAsia="仿宋_GB2312"/>
          <w:bCs/>
          <w:color w:val="000000"/>
          <w:sz w:val="28"/>
          <w:szCs w:val="24"/>
          <w:lang w:val="en-US" w:eastAsia="zh-CN"/>
        </w:rPr>
        <w:t>6</w:t>
      </w:r>
      <w:r>
        <w:rPr>
          <w:rFonts w:hint="eastAsia" w:ascii="仿宋_GB2312" w:eastAsia="仿宋_GB2312"/>
          <w:bCs/>
          <w:color w:val="000000"/>
          <w:sz w:val="28"/>
          <w:szCs w:val="24"/>
        </w:rPr>
        <w:t>年外语类保送生招生考试相关规定，现郑重承诺如下：</w:t>
      </w:r>
    </w:p>
    <w:p w14:paraId="51F5F5C9">
      <w:pPr>
        <w:pStyle w:val="3"/>
        <w:spacing w:before="0" w:beforeAutospacing="0" w:after="0" w:afterAutospacing="0" w:line="520" w:lineRule="exact"/>
        <w:ind w:firstLine="560" w:firstLineChars="200"/>
        <w:jc w:val="both"/>
        <w:rPr>
          <w:rFonts w:ascii="仿宋_GB2312" w:hAnsi="Times New Roman" w:eastAsia="仿宋_GB2312" w:cs="Times New Roman"/>
          <w:bCs/>
          <w:color w:val="000000"/>
          <w:kern w:val="2"/>
          <w:sz w:val="28"/>
        </w:rPr>
      </w:pPr>
      <w:r>
        <w:rPr>
          <w:rFonts w:ascii="仿宋_GB2312" w:hAnsi="Times New Roman" w:eastAsia="仿宋_GB2312" w:cs="Times New Roman"/>
          <w:bCs/>
          <w:color w:val="000000"/>
          <w:kern w:val="2"/>
          <w:sz w:val="28"/>
        </w:rPr>
        <w:t>1.</w:t>
      </w:r>
      <w:r>
        <w:rPr>
          <w:rFonts w:hint="eastAsia" w:ascii="仿宋_GB2312" w:hAnsi="Times New Roman" w:eastAsia="仿宋_GB2312" w:cs="Times New Roman"/>
          <w:bCs/>
          <w:color w:val="000000"/>
          <w:kern w:val="2"/>
          <w:sz w:val="28"/>
        </w:rPr>
        <w:t>真实、</w:t>
      </w:r>
      <w:r>
        <w:rPr>
          <w:rFonts w:ascii="仿宋_GB2312" w:hAnsi="Times New Roman" w:eastAsia="仿宋_GB2312" w:cs="Times New Roman"/>
          <w:bCs/>
          <w:color w:val="000000"/>
          <w:kern w:val="2"/>
          <w:sz w:val="28"/>
        </w:rPr>
        <w:t>准确提供本人个人信息、</w:t>
      </w:r>
      <w:r>
        <w:rPr>
          <w:rFonts w:hint="eastAsia" w:ascii="仿宋_GB2312" w:hAnsi="Times New Roman" w:eastAsia="仿宋_GB2312" w:cs="Times New Roman"/>
          <w:bCs/>
          <w:color w:val="000000"/>
          <w:kern w:val="2"/>
          <w:sz w:val="28"/>
        </w:rPr>
        <w:t>证明资料</w:t>
      </w:r>
      <w:r>
        <w:rPr>
          <w:rFonts w:ascii="仿宋_GB2312" w:hAnsi="Times New Roman" w:eastAsia="仿宋_GB2312" w:cs="Times New Roman"/>
          <w:bCs/>
          <w:color w:val="000000"/>
          <w:kern w:val="2"/>
          <w:sz w:val="28"/>
        </w:rPr>
        <w:t>、</w:t>
      </w:r>
      <w:r>
        <w:rPr>
          <w:rFonts w:hint="eastAsia" w:ascii="仿宋_GB2312" w:hAnsi="Times New Roman" w:eastAsia="仿宋_GB2312" w:cs="Times New Roman"/>
          <w:bCs/>
          <w:color w:val="000000"/>
          <w:kern w:val="2"/>
          <w:sz w:val="28"/>
        </w:rPr>
        <w:t>证件</w:t>
      </w:r>
      <w:r>
        <w:rPr>
          <w:rFonts w:ascii="仿宋_GB2312" w:hAnsi="Times New Roman" w:eastAsia="仿宋_GB2312" w:cs="Times New Roman"/>
          <w:bCs/>
          <w:color w:val="000000"/>
          <w:kern w:val="2"/>
          <w:sz w:val="28"/>
        </w:rPr>
        <w:t>等相关资料</w:t>
      </w:r>
      <w:r>
        <w:rPr>
          <w:rFonts w:hint="eastAsia" w:ascii="仿宋_GB2312" w:hAnsi="Times New Roman" w:eastAsia="仿宋_GB2312" w:cs="Times New Roman"/>
          <w:bCs/>
          <w:color w:val="000000"/>
          <w:kern w:val="2"/>
          <w:sz w:val="28"/>
        </w:rPr>
        <w:t>。如提供虚假、错误信息或弄虚作假，本人承担由此造成的一切后果；</w:t>
      </w:r>
    </w:p>
    <w:p w14:paraId="73F0C06E">
      <w:pPr>
        <w:pStyle w:val="3"/>
        <w:spacing w:before="0" w:beforeAutospacing="0" w:after="0" w:afterAutospacing="0" w:line="520" w:lineRule="exact"/>
        <w:ind w:firstLine="560" w:firstLineChars="200"/>
        <w:jc w:val="both"/>
        <w:rPr>
          <w:rFonts w:hint="eastAsia" w:ascii="仿宋_GB2312" w:hAnsi="Times New Roman" w:eastAsia="仿宋_GB2312" w:cs="Times New Roman"/>
          <w:bCs/>
          <w:color w:val="000000"/>
          <w:kern w:val="2"/>
          <w:sz w:val="28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2"/>
          <w:sz w:val="28"/>
        </w:rPr>
        <w:t>2.自觉服从考试组织管理部门的统一安排，接受监考人员的管理、监督和检查；</w:t>
      </w:r>
    </w:p>
    <w:p w14:paraId="5564C57A">
      <w:pPr>
        <w:pStyle w:val="3"/>
        <w:spacing w:before="0" w:beforeAutospacing="0" w:after="0" w:afterAutospacing="0" w:line="520" w:lineRule="exact"/>
        <w:ind w:firstLine="560" w:firstLineChars="200"/>
        <w:jc w:val="both"/>
        <w:rPr>
          <w:rFonts w:ascii="仿宋_GB2312" w:hAnsi="Times New Roman" w:eastAsia="仿宋_GB2312" w:cs="Times New Roman"/>
          <w:bCs/>
          <w:color w:val="000000"/>
          <w:kern w:val="2"/>
          <w:sz w:val="28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2"/>
          <w:sz w:val="28"/>
        </w:rPr>
        <w:t>3.自觉遵守相关法律和考试规定、考场规则，诚信考试，不作弊；</w:t>
      </w:r>
    </w:p>
    <w:p w14:paraId="42E5873F">
      <w:pPr>
        <w:pStyle w:val="3"/>
        <w:spacing w:before="0" w:beforeAutospacing="0" w:after="0" w:afterAutospacing="0" w:line="520" w:lineRule="exact"/>
        <w:ind w:firstLine="560" w:firstLineChars="200"/>
        <w:jc w:val="both"/>
        <w:rPr>
          <w:rFonts w:hint="eastAsia" w:ascii="仿宋_GB2312" w:hAnsi="Times New Roman" w:eastAsia="仿宋_GB2312" w:cs="Times New Roman"/>
          <w:bCs/>
          <w:color w:val="000000"/>
          <w:kern w:val="2"/>
          <w:sz w:val="28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2"/>
          <w:sz w:val="28"/>
        </w:rPr>
        <w:t>4.本人如与北京</w:t>
      </w:r>
      <w:r>
        <w:rPr>
          <w:rFonts w:ascii="仿宋_GB2312" w:hAnsi="Times New Roman" w:eastAsia="仿宋_GB2312" w:cs="Times New Roman"/>
          <w:bCs/>
          <w:color w:val="000000"/>
          <w:kern w:val="2"/>
          <w:sz w:val="28"/>
        </w:rPr>
        <w:t>航空航天大学</w:t>
      </w:r>
      <w:r>
        <w:rPr>
          <w:rFonts w:hint="eastAsia" w:ascii="仿宋_GB2312" w:hAnsi="Times New Roman" w:eastAsia="仿宋_GB2312" w:cs="Times New Roman"/>
          <w:bCs/>
          <w:color w:val="000000"/>
          <w:kern w:val="2"/>
          <w:sz w:val="28"/>
        </w:rPr>
        <w:t>在职教职工</w:t>
      </w:r>
      <w:r>
        <w:rPr>
          <w:rFonts w:ascii="仿宋_GB2312" w:hAnsi="Times New Roman" w:eastAsia="仿宋_GB2312" w:cs="Times New Roman"/>
          <w:bCs/>
          <w:color w:val="000000"/>
          <w:kern w:val="2"/>
          <w:sz w:val="28"/>
        </w:rPr>
        <w:t>有亲属关系、</w:t>
      </w:r>
      <w:r>
        <w:rPr>
          <w:rFonts w:hint="eastAsia" w:ascii="仿宋_GB2312" w:hAnsi="Times New Roman" w:eastAsia="仿宋_GB2312" w:cs="Times New Roman"/>
          <w:bCs/>
          <w:color w:val="000000"/>
          <w:kern w:val="2"/>
          <w:sz w:val="28"/>
        </w:rPr>
        <w:t>指导</w:t>
      </w:r>
      <w:r>
        <w:rPr>
          <w:rFonts w:ascii="仿宋_GB2312" w:hAnsi="Times New Roman" w:eastAsia="仿宋_GB2312" w:cs="Times New Roman"/>
          <w:bCs/>
          <w:color w:val="000000"/>
          <w:kern w:val="2"/>
          <w:sz w:val="28"/>
        </w:rPr>
        <w:t>关系</w:t>
      </w:r>
      <w:r>
        <w:rPr>
          <w:rFonts w:hint="eastAsia" w:ascii="仿宋_GB2312" w:hAnsi="Times New Roman" w:eastAsia="仿宋_GB2312" w:cs="Times New Roman"/>
          <w:bCs/>
          <w:color w:val="000000"/>
          <w:kern w:val="2"/>
          <w:sz w:val="28"/>
        </w:rPr>
        <w:t>、其他可能影响考试公平公正的利害关系</w:t>
      </w:r>
      <w:r>
        <w:rPr>
          <w:rFonts w:ascii="仿宋_GB2312" w:hAnsi="Times New Roman" w:eastAsia="仿宋_GB2312" w:cs="Times New Roman"/>
          <w:bCs/>
          <w:color w:val="000000"/>
          <w:kern w:val="2"/>
          <w:sz w:val="28"/>
        </w:rPr>
        <w:t>等</w:t>
      </w:r>
      <w:r>
        <w:rPr>
          <w:rFonts w:hint="eastAsia" w:ascii="仿宋_GB2312" w:hAnsi="Times New Roman" w:eastAsia="仿宋_GB2312" w:cs="Times New Roman"/>
          <w:bCs/>
          <w:color w:val="000000"/>
          <w:kern w:val="2"/>
          <w:sz w:val="28"/>
        </w:rPr>
        <w:t>情况，将</w:t>
      </w:r>
      <w:r>
        <w:rPr>
          <w:rFonts w:ascii="仿宋_GB2312" w:hAnsi="Times New Roman" w:eastAsia="仿宋_GB2312" w:cs="Times New Roman"/>
          <w:bCs/>
          <w:color w:val="000000"/>
          <w:kern w:val="2"/>
          <w:sz w:val="28"/>
        </w:rPr>
        <w:t>提醒相关人员</w:t>
      </w:r>
      <w:r>
        <w:rPr>
          <w:rFonts w:hint="eastAsia" w:ascii="仿宋_GB2312" w:hAnsi="Times New Roman" w:eastAsia="仿宋_GB2312" w:cs="Times New Roman"/>
          <w:bCs/>
          <w:color w:val="000000"/>
          <w:kern w:val="2"/>
          <w:sz w:val="28"/>
        </w:rPr>
        <w:t>按要求向</w:t>
      </w:r>
      <w:r>
        <w:rPr>
          <w:rFonts w:ascii="仿宋_GB2312" w:hAnsi="Times New Roman" w:eastAsia="仿宋_GB2312" w:cs="Times New Roman"/>
          <w:bCs/>
          <w:color w:val="000000"/>
          <w:kern w:val="2"/>
          <w:sz w:val="28"/>
        </w:rPr>
        <w:t>学校</w:t>
      </w:r>
      <w:r>
        <w:rPr>
          <w:rFonts w:hint="eastAsia" w:ascii="仿宋_GB2312" w:hAnsi="Times New Roman" w:eastAsia="仿宋_GB2312" w:cs="Times New Roman"/>
          <w:bCs/>
          <w:color w:val="000000"/>
          <w:kern w:val="2"/>
          <w:sz w:val="28"/>
        </w:rPr>
        <w:t>主动</w:t>
      </w:r>
      <w:r>
        <w:rPr>
          <w:rFonts w:ascii="仿宋_GB2312" w:hAnsi="Times New Roman" w:eastAsia="仿宋_GB2312" w:cs="Times New Roman"/>
          <w:bCs/>
          <w:color w:val="000000"/>
          <w:kern w:val="2"/>
          <w:sz w:val="28"/>
        </w:rPr>
        <w:t>报备并</w:t>
      </w:r>
      <w:r>
        <w:rPr>
          <w:rFonts w:hint="eastAsia" w:ascii="仿宋_GB2312" w:hAnsi="Times New Roman" w:eastAsia="仿宋_GB2312" w:cs="Times New Roman"/>
          <w:bCs/>
          <w:color w:val="000000"/>
          <w:kern w:val="2"/>
          <w:sz w:val="28"/>
        </w:rPr>
        <w:t>依规</w:t>
      </w:r>
      <w:r>
        <w:rPr>
          <w:rFonts w:ascii="仿宋_GB2312" w:hAnsi="Times New Roman" w:eastAsia="仿宋_GB2312" w:cs="Times New Roman"/>
          <w:bCs/>
          <w:color w:val="000000"/>
          <w:kern w:val="2"/>
          <w:sz w:val="28"/>
        </w:rPr>
        <w:t>回避</w:t>
      </w:r>
      <w:r>
        <w:rPr>
          <w:rFonts w:hint="eastAsia" w:ascii="仿宋_GB2312" w:hAnsi="Times New Roman" w:eastAsia="仿宋_GB2312" w:cs="Times New Roman"/>
          <w:bCs/>
          <w:color w:val="000000"/>
          <w:kern w:val="2"/>
          <w:sz w:val="28"/>
        </w:rPr>
        <w:t>。</w:t>
      </w:r>
    </w:p>
    <w:p w14:paraId="149A8427">
      <w:pPr>
        <w:pStyle w:val="3"/>
        <w:spacing w:before="0" w:beforeAutospacing="0" w:after="0" w:afterAutospacing="0" w:line="520" w:lineRule="exact"/>
        <w:ind w:firstLine="560" w:firstLineChars="200"/>
        <w:jc w:val="both"/>
        <w:rPr>
          <w:rFonts w:ascii="仿宋_GB2312" w:hAnsi="Times New Roman" w:eastAsia="仿宋_GB2312" w:cs="Times New Roman"/>
          <w:bCs/>
          <w:color w:val="000000"/>
          <w:sz w:val="28"/>
        </w:rPr>
      </w:pPr>
    </w:p>
    <w:p w14:paraId="0F12F5FB">
      <w:pPr>
        <w:pStyle w:val="3"/>
        <w:spacing w:before="0" w:beforeAutospacing="0" w:after="0" w:afterAutospacing="0" w:line="520" w:lineRule="exact"/>
        <w:ind w:firstLine="562" w:firstLineChars="200"/>
        <w:jc w:val="both"/>
        <w:rPr>
          <w:rFonts w:ascii="仿宋_GB2312" w:hAnsi="Times New Roman" w:eastAsia="仿宋_GB2312" w:cs="Times New Roman"/>
          <w:b/>
          <w:bCs/>
          <w:color w:val="000000"/>
          <w:sz w:val="28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28"/>
        </w:rPr>
        <w:t>对违反以上承诺可能造成的后果，本人自愿承担相关责任。</w:t>
      </w:r>
    </w:p>
    <w:p w14:paraId="25E977F0">
      <w:pPr>
        <w:pStyle w:val="3"/>
        <w:spacing w:before="0" w:beforeAutospacing="0" w:after="0" w:afterAutospacing="0" w:line="520" w:lineRule="exact"/>
        <w:ind w:firstLine="562" w:firstLineChars="200"/>
        <w:jc w:val="both"/>
        <w:rPr>
          <w:rFonts w:ascii="仿宋_GB2312" w:hAnsi="Times New Roman" w:eastAsia="仿宋_GB2312" w:cs="Times New Roman"/>
          <w:b/>
          <w:bCs/>
          <w:color w:val="000000"/>
          <w:sz w:val="28"/>
        </w:rPr>
      </w:pPr>
    </w:p>
    <w:p w14:paraId="02FEAD86">
      <w:pPr>
        <w:pStyle w:val="3"/>
        <w:spacing w:before="0" w:beforeAutospacing="0" w:after="0" w:afterAutospacing="0" w:line="520" w:lineRule="exact"/>
        <w:ind w:firstLine="562" w:firstLineChars="200"/>
        <w:jc w:val="both"/>
        <w:rPr>
          <w:rFonts w:hint="eastAsia" w:ascii="仿宋_GB2312" w:hAnsi="Times New Roman" w:eastAsia="仿宋_GB2312" w:cs="Times New Roman"/>
          <w:b/>
          <w:bCs/>
          <w:color w:val="000000"/>
          <w:sz w:val="28"/>
        </w:rPr>
      </w:pPr>
    </w:p>
    <w:p w14:paraId="42176C82">
      <w:pPr>
        <w:pStyle w:val="3"/>
        <w:spacing w:before="0" w:beforeAutospacing="0" w:after="0" w:afterAutospacing="0" w:line="520" w:lineRule="exact"/>
        <w:ind w:right="480"/>
        <w:jc w:val="center"/>
        <w:rPr>
          <w:rFonts w:ascii="仿宋_GB2312" w:hAnsi="Times New Roman" w:eastAsia="仿宋_GB2312" w:cs="Times New Roman"/>
          <w:bCs/>
          <w:color w:val="000000"/>
          <w:sz w:val="28"/>
        </w:rPr>
      </w:pPr>
      <w:r>
        <w:rPr>
          <w:rFonts w:ascii="仿宋_GB2312" w:hAnsi="Times New Roman" w:eastAsia="仿宋_GB2312" w:cs="Times New Roman"/>
          <w:bCs/>
          <w:color w:val="000000"/>
          <w:sz w:val="28"/>
        </w:rPr>
        <w:t xml:space="preserve">                                         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</w:rPr>
        <w:t xml:space="preserve">考生签字：           </w:t>
      </w:r>
    </w:p>
    <w:p w14:paraId="622DA721">
      <w:pPr>
        <w:pStyle w:val="3"/>
        <w:wordWrap w:val="0"/>
        <w:spacing w:before="0" w:beforeAutospacing="0" w:after="0" w:afterAutospacing="0" w:line="520" w:lineRule="exact"/>
        <w:jc w:val="right"/>
        <w:rPr>
          <w:rFonts w:hint="eastAsia" w:ascii="仿宋_GB2312" w:hAnsi="Times New Roman" w:eastAsia="仿宋_GB2312" w:cs="Times New Roman"/>
          <w:bCs/>
          <w:color w:val="000000"/>
          <w:sz w:val="28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28"/>
        </w:rPr>
        <w:t>年  月</w:t>
      </w:r>
      <w:r>
        <w:rPr>
          <w:rFonts w:ascii="仿宋_GB2312" w:hAnsi="Times New Roman" w:eastAsia="仿宋_GB2312" w:cs="Times New Roman"/>
          <w:bCs/>
          <w:color w:val="000000"/>
          <w:sz w:val="28"/>
        </w:rPr>
        <w:t xml:space="preserve">  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</w:rPr>
        <w:t>日</w:t>
      </w:r>
    </w:p>
    <w:p w14:paraId="72A3B785">
      <w:pPr>
        <w:pStyle w:val="3"/>
        <w:widowControl/>
        <w:shd w:val="clear" w:color="auto" w:fill="FFFFFF"/>
        <w:spacing w:beforeAutospacing="0" w:afterAutospacing="0" w:line="580" w:lineRule="exact"/>
        <w:ind w:firstLine="640"/>
        <w:jc w:val="right"/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</w:pPr>
    </w:p>
    <w:p w14:paraId="11D8043D"/>
    <w:sectPr>
      <w:headerReference r:id="rId3" w:type="default"/>
      <w:footerReference r:id="rId4" w:type="default"/>
      <w:footerReference r:id="rId5" w:type="even"/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6225305"/>
    </w:sdtPr>
    <w:sdtEndPr>
      <w:rPr>
        <w:rFonts w:ascii="Times New Roman" w:hAnsi="Times New Roman" w:cs="Times New Roman"/>
        <w:sz w:val="21"/>
      </w:rPr>
    </w:sdtEndPr>
    <w:sdtContent>
      <w:p w14:paraId="78138554">
        <w:pPr>
          <w:pStyle w:val="2"/>
          <w:jc w:val="center"/>
        </w:pPr>
      </w:p>
      <w:p w14:paraId="3CB4F699">
        <w:pPr>
          <w:pStyle w:val="2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1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 w14:paraId="2F59A9E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4648791"/>
    </w:sdtPr>
    <w:sdtEndPr>
      <w:rPr>
        <w:rFonts w:ascii="Times New Roman" w:hAnsi="Times New Roman" w:cs="Times New Roman"/>
        <w:sz w:val="21"/>
      </w:rPr>
    </w:sdtEndPr>
    <w:sdtContent>
      <w:p w14:paraId="61D8974D">
        <w:pPr>
          <w:pStyle w:val="2"/>
          <w:jc w:val="center"/>
        </w:pPr>
      </w:p>
      <w:p w14:paraId="7C5B251A">
        <w:pPr>
          <w:pStyle w:val="2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4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 w14:paraId="4A872AA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9B348">
    <w:pPr>
      <w:rPr>
        <w:rFonts w:hint="eastAsia" w:ascii="黑体" w:hAnsi="黑体" w:eastAsia="黑体"/>
      </w:rPr>
    </w:pPr>
    <w:r>
      <w:ptab w:relativeTo="margin" w:alignment="center" w:leader="none"/>
    </w:r>
    <w:r>
      <w:ptab w:relativeTo="margin" w:alignment="right" w:leader="none"/>
    </w: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003C6"/>
    <w:rsid w:val="3C40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2026-01-04T09:12:00Z</dcterms:created>
  <dc:creator>张路杨</dc:creator>
  <cp:lastModifiedBy>张路杨</cp:lastModifiedBy>
  <dcterms:modified xsi:type="dcterms:W3CDTF">2026-01-04T09:13:28Z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F255AA6CC04747A6BBD761E8E59A3DC5_11</vt:lpwstr>
  </property>
  <property fmtid="{D5CDD505-2E9C-101B-9397-08002B2CF9AE}" pid="4" name="KSOTemplateDocerSaveRecord">
    <vt:lpwstr>eyJoZGlkIjoiYTc4ZmVlNzkxODM5MTM0MjM2OGZlMDEzYTgwNTA2OWIiLCJ1c2VySWQiOiIxNTcxNTY2MTk5In0=</vt:lpwstr>
  </property>
</Properties>
</file>